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B01" w:rsidRPr="003C4559" w:rsidRDefault="003C4559" w:rsidP="003C4559">
      <w:pPr>
        <w:contextualSpacing/>
        <w:jc w:val="center"/>
        <w:rPr>
          <w:rFonts w:ascii="Arial" w:hAnsi="Arial" w:cs="Arial"/>
          <w:sz w:val="28"/>
        </w:rPr>
      </w:pPr>
      <w:r w:rsidRPr="003C4559">
        <w:rPr>
          <w:rFonts w:ascii="Arial" w:hAnsi="Arial" w:cs="Arial"/>
          <w:sz w:val="28"/>
        </w:rPr>
        <w:t>Maths at St Saviour’s</w:t>
      </w:r>
    </w:p>
    <w:p w:rsidR="003C4559" w:rsidRDefault="003C4559">
      <w:pPr>
        <w:contextualSpacing/>
        <w:rPr>
          <w:rFonts w:ascii="Arial" w:hAnsi="Arial" w:cs="Arial"/>
          <w:sz w:val="24"/>
        </w:rPr>
      </w:pPr>
    </w:p>
    <w:p w:rsidR="003C4559" w:rsidRPr="003C4559" w:rsidRDefault="003C4559">
      <w:pPr>
        <w:contextualSpacing/>
        <w:rPr>
          <w:rFonts w:ascii="Arial" w:hAnsi="Arial" w:cs="Arial"/>
          <w:sz w:val="24"/>
        </w:rPr>
      </w:pPr>
    </w:p>
    <w:p w:rsidR="00AE34B1" w:rsidRDefault="003C4559" w:rsidP="003C4559">
      <w:pPr>
        <w:contextualSpacing/>
        <w:rPr>
          <w:rFonts w:ascii="Arial" w:hAnsi="Arial" w:cs="Arial"/>
          <w:sz w:val="24"/>
        </w:rPr>
      </w:pPr>
      <w:proofErr w:type="spellStart"/>
      <w:r w:rsidRPr="003C4559">
        <w:rPr>
          <w:rFonts w:ascii="Arial" w:hAnsi="Arial" w:cs="Arial"/>
          <w:b/>
          <w:sz w:val="24"/>
        </w:rPr>
        <w:t>Mangahigh</w:t>
      </w:r>
      <w:proofErr w:type="spellEnd"/>
      <w:r>
        <w:rPr>
          <w:rFonts w:ascii="Arial" w:hAnsi="Arial" w:cs="Arial"/>
          <w:sz w:val="24"/>
        </w:rPr>
        <w:t xml:space="preserve"> </w:t>
      </w:r>
      <w:hyperlink r:id="rId4" w:history="1">
        <w:r w:rsidR="00AE34B1" w:rsidRPr="003F64FE">
          <w:rPr>
            <w:rStyle w:val="Hyperlink"/>
            <w:rFonts w:ascii="Arial" w:hAnsi="Arial" w:cs="Arial"/>
            <w:sz w:val="24"/>
          </w:rPr>
          <w:t>https://www.mangahigh.com/</w:t>
        </w:r>
      </w:hyperlink>
    </w:p>
    <w:p w:rsidR="003C4559" w:rsidRPr="003C4559" w:rsidRDefault="003C4559">
      <w:pPr>
        <w:contextualSpacing/>
        <w:rPr>
          <w:rFonts w:ascii="Arial" w:hAnsi="Arial" w:cs="Arial"/>
          <w:sz w:val="24"/>
        </w:rPr>
      </w:pPr>
    </w:p>
    <w:p w:rsidR="003C4559" w:rsidRPr="003C4559" w:rsidRDefault="003C4559">
      <w:pPr>
        <w:contextualSpacing/>
        <w:rPr>
          <w:rFonts w:ascii="Arial" w:hAnsi="Arial" w:cs="Arial"/>
          <w:b/>
          <w:sz w:val="24"/>
          <w:u w:val="single"/>
        </w:rPr>
      </w:pPr>
      <w:r w:rsidRPr="003C4559">
        <w:rPr>
          <w:rFonts w:ascii="Arial" w:hAnsi="Arial" w:cs="Arial"/>
          <w:b/>
          <w:sz w:val="24"/>
          <w:u w:val="single"/>
        </w:rPr>
        <w:t>Times Tables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r w:rsidRPr="003C4559">
        <w:rPr>
          <w:rFonts w:ascii="Arial" w:hAnsi="Arial" w:cs="Arial"/>
          <w:sz w:val="24"/>
          <w:u w:val="single"/>
        </w:rPr>
        <w:t>Games</w:t>
      </w:r>
      <w:r>
        <w:rPr>
          <w:rFonts w:ascii="Arial" w:hAnsi="Arial" w:cs="Arial"/>
          <w:sz w:val="24"/>
        </w:rPr>
        <w:t>:</w:t>
      </w:r>
    </w:p>
    <w:p w:rsidR="00AE34B1" w:rsidRDefault="003C4559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Hit the Button </w:t>
      </w:r>
      <w:r w:rsidR="00AE34B1">
        <w:rPr>
          <w:rFonts w:ascii="Arial" w:hAnsi="Arial" w:cs="Arial"/>
          <w:sz w:val="24"/>
        </w:rPr>
        <w:t xml:space="preserve">(search </w:t>
      </w:r>
      <w:proofErr w:type="spellStart"/>
      <w:r w:rsidR="00AE34B1">
        <w:rPr>
          <w:rFonts w:ascii="Arial" w:hAnsi="Arial" w:cs="Arial"/>
          <w:sz w:val="24"/>
        </w:rPr>
        <w:t>Topmarks</w:t>
      </w:r>
      <w:proofErr w:type="spellEnd"/>
      <w:r w:rsidR="00AE34B1">
        <w:rPr>
          <w:rFonts w:ascii="Arial" w:hAnsi="Arial" w:cs="Arial"/>
          <w:sz w:val="24"/>
        </w:rPr>
        <w:t xml:space="preserve"> Hit the Button)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Multiplication and division games </w:t>
      </w:r>
      <w:hyperlink r:id="rId5" w:history="1">
        <w:r w:rsidRPr="003F64FE">
          <w:rPr>
            <w:rStyle w:val="Hyperlink"/>
            <w:rFonts w:ascii="Arial" w:hAnsi="Arial" w:cs="Arial"/>
            <w:sz w:val="24"/>
          </w:rPr>
          <w:t>https://www.multiplication.com/games</w:t>
        </w:r>
      </w:hyperlink>
    </w:p>
    <w:p w:rsidR="003C4559" w:rsidRDefault="003C4559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Times tables games </w:t>
      </w:r>
      <w:hyperlink r:id="rId6" w:history="1">
        <w:r w:rsidR="00AE34B1" w:rsidRPr="003F64FE">
          <w:rPr>
            <w:rStyle w:val="Hyperlink"/>
            <w:rFonts w:ascii="Arial" w:hAnsi="Arial" w:cs="Arial"/>
            <w:sz w:val="24"/>
          </w:rPr>
          <w:t>https://www.topmarks.co.uk</w:t>
        </w:r>
      </w:hyperlink>
      <w:r w:rsidR="00AE34B1">
        <w:rPr>
          <w:rFonts w:ascii="Arial" w:hAnsi="Arial" w:cs="Arial"/>
          <w:sz w:val="24"/>
        </w:rPr>
        <w:t xml:space="preserve"> under ‘Learning Games’</w:t>
      </w:r>
    </w:p>
    <w:p w:rsidR="003C4559" w:rsidRDefault="003C4559">
      <w:pPr>
        <w:contextualSpacing/>
        <w:rPr>
          <w:rFonts w:ascii="Arial" w:hAnsi="Arial" w:cs="Arial"/>
          <w:sz w:val="24"/>
        </w:rPr>
      </w:pPr>
    </w:p>
    <w:p w:rsidR="003C4559" w:rsidRDefault="003C4559">
      <w:pPr>
        <w:contextualSpacing/>
        <w:rPr>
          <w:rFonts w:ascii="Arial" w:hAnsi="Arial" w:cs="Arial"/>
          <w:sz w:val="24"/>
          <w:u w:val="single"/>
        </w:rPr>
      </w:pPr>
      <w:r w:rsidRPr="003C4559">
        <w:rPr>
          <w:rFonts w:ascii="Arial" w:hAnsi="Arial" w:cs="Arial"/>
          <w:sz w:val="24"/>
          <w:u w:val="single"/>
        </w:rPr>
        <w:t>Songs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Super movers </w:t>
      </w:r>
      <w:r w:rsidR="00AE34B1">
        <w:rPr>
          <w:rFonts w:ascii="Arial" w:hAnsi="Arial" w:cs="Arial"/>
          <w:sz w:val="24"/>
        </w:rPr>
        <w:t>(search Super movers)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Percy Parker </w:t>
      </w:r>
      <w:hyperlink r:id="rId7" w:history="1">
        <w:r w:rsidRPr="003F64FE">
          <w:rPr>
            <w:rStyle w:val="Hyperlink"/>
            <w:rFonts w:ascii="Arial" w:hAnsi="Arial" w:cs="Arial"/>
            <w:sz w:val="24"/>
          </w:rPr>
          <w:t>http://www.percyparker.com/</w:t>
        </w:r>
      </w:hyperlink>
    </w:p>
    <w:p w:rsidR="003C4559" w:rsidRDefault="003C4559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(</w:t>
      </w:r>
      <w:proofErr w:type="gramStart"/>
      <w:r>
        <w:rPr>
          <w:rFonts w:ascii="Arial" w:hAnsi="Arial" w:cs="Arial"/>
          <w:sz w:val="24"/>
        </w:rPr>
        <w:t>also</w:t>
      </w:r>
      <w:proofErr w:type="gramEnd"/>
      <w:r>
        <w:rPr>
          <w:rFonts w:ascii="Arial" w:hAnsi="Arial" w:cs="Arial"/>
          <w:sz w:val="24"/>
        </w:rPr>
        <w:t xml:space="preserve"> available on YouTube)</w:t>
      </w:r>
    </w:p>
    <w:p w:rsidR="003C4559" w:rsidRDefault="003C4559">
      <w:pPr>
        <w:contextualSpacing/>
        <w:rPr>
          <w:rFonts w:ascii="Arial" w:hAnsi="Arial" w:cs="Arial"/>
          <w:sz w:val="24"/>
        </w:rPr>
      </w:pPr>
    </w:p>
    <w:p w:rsidR="003C4559" w:rsidRPr="003C4559" w:rsidRDefault="003C4559">
      <w:pPr>
        <w:contextualSpacing/>
        <w:rPr>
          <w:rFonts w:ascii="Arial" w:hAnsi="Arial" w:cs="Arial"/>
          <w:sz w:val="24"/>
        </w:rPr>
      </w:pPr>
    </w:p>
    <w:p w:rsidR="003C4559" w:rsidRPr="003C4559" w:rsidRDefault="003C4559">
      <w:pPr>
        <w:contextualSpacing/>
        <w:rPr>
          <w:rFonts w:ascii="Arial" w:hAnsi="Arial" w:cs="Arial"/>
          <w:sz w:val="24"/>
          <w:u w:val="single"/>
        </w:rPr>
      </w:pPr>
      <w:r w:rsidRPr="003C4559">
        <w:rPr>
          <w:rFonts w:ascii="Arial" w:hAnsi="Arial" w:cs="Arial"/>
          <w:sz w:val="24"/>
          <w:u w:val="single"/>
        </w:rPr>
        <w:t>Other online games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hyperlink r:id="rId8" w:history="1">
        <w:r w:rsidRPr="003F64FE">
          <w:rPr>
            <w:rStyle w:val="Hyperlink"/>
            <w:rFonts w:ascii="Arial" w:hAnsi="Arial" w:cs="Arial"/>
            <w:sz w:val="24"/>
          </w:rPr>
          <w:t>https://www.mathsisfun.com/games/</w:t>
        </w:r>
      </w:hyperlink>
      <w:r w:rsidR="00AE34B1">
        <w:rPr>
          <w:rFonts w:ascii="Arial" w:hAnsi="Arial" w:cs="Arial"/>
          <w:sz w:val="24"/>
        </w:rPr>
        <w:t xml:space="preserve"> 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hyperlink r:id="rId9" w:history="1">
        <w:r w:rsidRPr="003F64FE">
          <w:rPr>
            <w:rStyle w:val="Hyperlink"/>
            <w:rFonts w:ascii="Arial" w:hAnsi="Arial" w:cs="Arial"/>
            <w:sz w:val="24"/>
          </w:rPr>
          <w:t>https://www.mathplayground.com/games.html</w:t>
        </w:r>
      </w:hyperlink>
    </w:p>
    <w:p w:rsidR="003C4559" w:rsidRDefault="003C4559">
      <w:pPr>
        <w:contextualSpacing/>
        <w:rPr>
          <w:rFonts w:ascii="Arial" w:hAnsi="Arial" w:cs="Arial"/>
          <w:sz w:val="24"/>
        </w:rPr>
      </w:pPr>
      <w:hyperlink r:id="rId10" w:history="1">
        <w:r w:rsidRPr="003F64FE">
          <w:rPr>
            <w:rStyle w:val="Hyperlink"/>
            <w:rFonts w:ascii="Arial" w:hAnsi="Arial" w:cs="Arial"/>
            <w:sz w:val="24"/>
          </w:rPr>
          <w:t>https://www.topmarks.co.uk/</w:t>
        </w:r>
      </w:hyperlink>
      <w:r w:rsidR="00AE34B1">
        <w:rPr>
          <w:rFonts w:ascii="Arial" w:hAnsi="Arial" w:cs="Arial"/>
          <w:sz w:val="24"/>
        </w:rPr>
        <w:t xml:space="preserve"> under ‘Learning Games’ </w:t>
      </w:r>
    </w:p>
    <w:p w:rsidR="003C4559" w:rsidRDefault="003C4559">
      <w:pPr>
        <w:contextualSpacing/>
        <w:rPr>
          <w:rFonts w:ascii="Arial" w:hAnsi="Arial" w:cs="Arial"/>
          <w:sz w:val="24"/>
        </w:rPr>
      </w:pPr>
    </w:p>
    <w:p w:rsidR="003C4559" w:rsidRPr="003C4559" w:rsidRDefault="003C4559">
      <w:pPr>
        <w:contextualSpacing/>
        <w:rPr>
          <w:rFonts w:ascii="Arial" w:hAnsi="Arial" w:cs="Arial"/>
          <w:sz w:val="24"/>
          <w:u w:val="single"/>
        </w:rPr>
      </w:pPr>
    </w:p>
    <w:p w:rsidR="003C4559" w:rsidRPr="003C4559" w:rsidRDefault="003C4559">
      <w:pPr>
        <w:contextualSpacing/>
        <w:rPr>
          <w:rFonts w:ascii="Arial" w:hAnsi="Arial" w:cs="Arial"/>
          <w:sz w:val="24"/>
          <w:u w:val="single"/>
        </w:rPr>
      </w:pPr>
      <w:r w:rsidRPr="003C4559">
        <w:rPr>
          <w:rFonts w:ascii="Arial" w:hAnsi="Arial" w:cs="Arial"/>
          <w:sz w:val="24"/>
          <w:u w:val="single"/>
        </w:rPr>
        <w:t>Printable worksheets</w:t>
      </w:r>
    </w:p>
    <w:p w:rsidR="003C4559" w:rsidRDefault="003C4559">
      <w:pPr>
        <w:contextualSpacing/>
        <w:rPr>
          <w:rFonts w:ascii="Arial" w:hAnsi="Arial" w:cs="Arial"/>
          <w:sz w:val="24"/>
        </w:rPr>
      </w:pPr>
      <w:hyperlink r:id="rId11" w:history="1">
        <w:r w:rsidRPr="003F64FE">
          <w:rPr>
            <w:rStyle w:val="Hyperlink"/>
            <w:rFonts w:ascii="Arial" w:hAnsi="Arial" w:cs="Arial"/>
            <w:sz w:val="24"/>
          </w:rPr>
          <w:t>https://www.mathsisfun.com/worksheets/</w:t>
        </w:r>
      </w:hyperlink>
    </w:p>
    <w:p w:rsidR="00AE34B1" w:rsidRDefault="00AE34B1" w:rsidP="00312AB3">
      <w:pPr>
        <w:contextualSpacing/>
        <w:jc w:val="center"/>
        <w:rPr>
          <w:rFonts w:ascii="Arial" w:hAnsi="Arial" w:cs="Arial"/>
          <w:sz w:val="28"/>
        </w:rPr>
      </w:pPr>
    </w:p>
    <w:p w:rsidR="00AE34B1" w:rsidRDefault="00AE34B1" w:rsidP="00312AB3">
      <w:pPr>
        <w:contextualSpacing/>
        <w:jc w:val="center"/>
        <w:rPr>
          <w:rFonts w:ascii="Arial" w:hAnsi="Arial" w:cs="Arial"/>
          <w:sz w:val="28"/>
        </w:rPr>
      </w:pPr>
    </w:p>
    <w:p w:rsidR="00312AB3" w:rsidRPr="003C4559" w:rsidRDefault="00312AB3" w:rsidP="00312AB3">
      <w:pPr>
        <w:contextualSpacing/>
        <w:jc w:val="center"/>
        <w:rPr>
          <w:rFonts w:ascii="Arial" w:hAnsi="Arial" w:cs="Arial"/>
          <w:sz w:val="28"/>
        </w:rPr>
      </w:pPr>
      <w:r w:rsidRPr="003C4559">
        <w:rPr>
          <w:rFonts w:ascii="Arial" w:hAnsi="Arial" w:cs="Arial"/>
          <w:sz w:val="28"/>
        </w:rPr>
        <w:lastRenderedPageBreak/>
        <w:t>Maths at St Saviour’s</w:t>
      </w:r>
    </w:p>
    <w:p w:rsidR="00312AB3" w:rsidRDefault="00312AB3" w:rsidP="00312AB3">
      <w:pPr>
        <w:contextualSpacing/>
        <w:rPr>
          <w:rFonts w:ascii="Arial" w:hAnsi="Arial" w:cs="Arial"/>
          <w:sz w:val="24"/>
        </w:rPr>
      </w:pPr>
    </w:p>
    <w:p w:rsidR="00312AB3" w:rsidRPr="003C4559" w:rsidRDefault="00312AB3" w:rsidP="00312AB3">
      <w:pPr>
        <w:contextualSpacing/>
        <w:rPr>
          <w:rFonts w:ascii="Arial" w:hAnsi="Arial" w:cs="Arial"/>
          <w:sz w:val="24"/>
        </w:rPr>
      </w:pP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proofErr w:type="spellStart"/>
      <w:r w:rsidRPr="003C4559">
        <w:rPr>
          <w:rFonts w:ascii="Arial" w:hAnsi="Arial" w:cs="Arial"/>
          <w:b/>
          <w:sz w:val="24"/>
        </w:rPr>
        <w:t>Mangahigh</w:t>
      </w:r>
      <w:proofErr w:type="spellEnd"/>
      <w:r>
        <w:rPr>
          <w:rFonts w:ascii="Arial" w:hAnsi="Arial" w:cs="Arial"/>
          <w:sz w:val="24"/>
        </w:rPr>
        <w:t xml:space="preserve"> </w:t>
      </w:r>
      <w:hyperlink r:id="rId12" w:history="1">
        <w:r w:rsidRPr="003F64FE">
          <w:rPr>
            <w:rStyle w:val="Hyperlink"/>
            <w:rFonts w:ascii="Arial" w:hAnsi="Arial" w:cs="Arial"/>
            <w:sz w:val="24"/>
          </w:rPr>
          <w:t>https://www.mangahigh.com/</w:t>
        </w:r>
      </w:hyperlink>
    </w:p>
    <w:p w:rsidR="00AE34B1" w:rsidRPr="003C4559" w:rsidRDefault="00AE34B1" w:rsidP="00AE34B1">
      <w:pPr>
        <w:contextualSpacing/>
        <w:rPr>
          <w:rFonts w:ascii="Arial" w:hAnsi="Arial" w:cs="Arial"/>
          <w:sz w:val="24"/>
        </w:rPr>
      </w:pPr>
    </w:p>
    <w:p w:rsidR="00AE34B1" w:rsidRPr="003C4559" w:rsidRDefault="00AE34B1" w:rsidP="00AE34B1">
      <w:pPr>
        <w:contextualSpacing/>
        <w:rPr>
          <w:rFonts w:ascii="Arial" w:hAnsi="Arial" w:cs="Arial"/>
          <w:b/>
          <w:sz w:val="24"/>
          <w:u w:val="single"/>
        </w:rPr>
      </w:pPr>
      <w:r w:rsidRPr="003C4559">
        <w:rPr>
          <w:rFonts w:ascii="Arial" w:hAnsi="Arial" w:cs="Arial"/>
          <w:b/>
          <w:sz w:val="24"/>
          <w:u w:val="single"/>
        </w:rPr>
        <w:t>Times Tables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 w:rsidRPr="003C4559">
        <w:rPr>
          <w:rFonts w:ascii="Arial" w:hAnsi="Arial" w:cs="Arial"/>
          <w:sz w:val="24"/>
          <w:u w:val="single"/>
        </w:rPr>
        <w:t>Games</w:t>
      </w:r>
      <w:r>
        <w:rPr>
          <w:rFonts w:ascii="Arial" w:hAnsi="Arial" w:cs="Arial"/>
          <w:sz w:val="24"/>
        </w:rPr>
        <w:t>: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Hit the Button (search </w:t>
      </w:r>
      <w:proofErr w:type="spellStart"/>
      <w:r>
        <w:rPr>
          <w:rFonts w:ascii="Arial" w:hAnsi="Arial" w:cs="Arial"/>
          <w:sz w:val="24"/>
        </w:rPr>
        <w:t>Topmarks</w:t>
      </w:r>
      <w:proofErr w:type="spellEnd"/>
      <w:r>
        <w:rPr>
          <w:rFonts w:ascii="Arial" w:hAnsi="Arial" w:cs="Arial"/>
          <w:sz w:val="24"/>
        </w:rPr>
        <w:t xml:space="preserve"> Hit the Button)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Multiplication and division games </w:t>
      </w:r>
      <w:hyperlink r:id="rId13" w:history="1">
        <w:r w:rsidRPr="003F64FE">
          <w:rPr>
            <w:rStyle w:val="Hyperlink"/>
            <w:rFonts w:ascii="Arial" w:hAnsi="Arial" w:cs="Arial"/>
            <w:sz w:val="24"/>
          </w:rPr>
          <w:t>https://www.multiplication.com/games</w:t>
        </w:r>
      </w:hyperlink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Times tables games </w:t>
      </w:r>
      <w:hyperlink r:id="rId14" w:history="1">
        <w:r w:rsidRPr="003F64FE">
          <w:rPr>
            <w:rStyle w:val="Hyperlink"/>
            <w:rFonts w:ascii="Arial" w:hAnsi="Arial" w:cs="Arial"/>
            <w:sz w:val="24"/>
          </w:rPr>
          <w:t>https://www.topmarks.co.uk</w:t>
        </w:r>
      </w:hyperlink>
      <w:r>
        <w:rPr>
          <w:rFonts w:ascii="Arial" w:hAnsi="Arial" w:cs="Arial"/>
          <w:sz w:val="24"/>
        </w:rPr>
        <w:t xml:space="preserve"> under ‘Learning Games’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</w:p>
    <w:p w:rsidR="00AE34B1" w:rsidRDefault="00AE34B1" w:rsidP="00AE34B1">
      <w:pPr>
        <w:contextualSpacing/>
        <w:rPr>
          <w:rFonts w:ascii="Arial" w:hAnsi="Arial" w:cs="Arial"/>
          <w:sz w:val="24"/>
          <w:u w:val="single"/>
        </w:rPr>
      </w:pPr>
      <w:r w:rsidRPr="003C4559">
        <w:rPr>
          <w:rFonts w:ascii="Arial" w:hAnsi="Arial" w:cs="Arial"/>
          <w:sz w:val="24"/>
          <w:u w:val="single"/>
        </w:rPr>
        <w:t>Songs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Super movers (search Super movers)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Percy Parker </w:t>
      </w:r>
      <w:hyperlink r:id="rId15" w:history="1">
        <w:r w:rsidRPr="003F64FE">
          <w:rPr>
            <w:rStyle w:val="Hyperlink"/>
            <w:rFonts w:ascii="Arial" w:hAnsi="Arial" w:cs="Arial"/>
            <w:sz w:val="24"/>
          </w:rPr>
          <w:t>http://www.percyparker.com/</w:t>
        </w:r>
      </w:hyperlink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(</w:t>
      </w:r>
      <w:proofErr w:type="gramStart"/>
      <w:r>
        <w:rPr>
          <w:rFonts w:ascii="Arial" w:hAnsi="Arial" w:cs="Arial"/>
          <w:sz w:val="24"/>
        </w:rPr>
        <w:t>also</w:t>
      </w:r>
      <w:proofErr w:type="gramEnd"/>
      <w:r>
        <w:rPr>
          <w:rFonts w:ascii="Arial" w:hAnsi="Arial" w:cs="Arial"/>
          <w:sz w:val="24"/>
        </w:rPr>
        <w:t xml:space="preserve"> available on YouTube)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</w:p>
    <w:p w:rsidR="00AE34B1" w:rsidRPr="003C4559" w:rsidRDefault="00AE34B1" w:rsidP="00AE34B1">
      <w:pPr>
        <w:contextualSpacing/>
        <w:rPr>
          <w:rFonts w:ascii="Arial" w:hAnsi="Arial" w:cs="Arial"/>
          <w:sz w:val="24"/>
        </w:rPr>
      </w:pPr>
    </w:p>
    <w:p w:rsidR="00AE34B1" w:rsidRPr="003C4559" w:rsidRDefault="00AE34B1" w:rsidP="00AE34B1">
      <w:pPr>
        <w:contextualSpacing/>
        <w:rPr>
          <w:rFonts w:ascii="Arial" w:hAnsi="Arial" w:cs="Arial"/>
          <w:sz w:val="24"/>
          <w:u w:val="single"/>
        </w:rPr>
      </w:pPr>
      <w:r w:rsidRPr="003C4559">
        <w:rPr>
          <w:rFonts w:ascii="Arial" w:hAnsi="Arial" w:cs="Arial"/>
          <w:sz w:val="24"/>
          <w:u w:val="single"/>
        </w:rPr>
        <w:t>Other online games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hyperlink r:id="rId16" w:history="1">
        <w:r w:rsidRPr="003F64FE">
          <w:rPr>
            <w:rStyle w:val="Hyperlink"/>
            <w:rFonts w:ascii="Arial" w:hAnsi="Arial" w:cs="Arial"/>
            <w:sz w:val="24"/>
          </w:rPr>
          <w:t>https://www.mathsisfun.com/games/</w:t>
        </w:r>
      </w:hyperlink>
      <w:r>
        <w:rPr>
          <w:rFonts w:ascii="Arial" w:hAnsi="Arial" w:cs="Arial"/>
          <w:sz w:val="24"/>
        </w:rPr>
        <w:t xml:space="preserve"> 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hyperlink r:id="rId17" w:history="1">
        <w:r w:rsidRPr="003F64FE">
          <w:rPr>
            <w:rStyle w:val="Hyperlink"/>
            <w:rFonts w:ascii="Arial" w:hAnsi="Arial" w:cs="Arial"/>
            <w:sz w:val="24"/>
          </w:rPr>
          <w:t>https://www.mathplayground.com/games.html</w:t>
        </w:r>
      </w:hyperlink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hyperlink r:id="rId18" w:history="1">
        <w:r w:rsidRPr="003F64FE">
          <w:rPr>
            <w:rStyle w:val="Hyperlink"/>
            <w:rFonts w:ascii="Arial" w:hAnsi="Arial" w:cs="Arial"/>
            <w:sz w:val="24"/>
          </w:rPr>
          <w:t>https://www.topmarks.co.uk/</w:t>
        </w:r>
      </w:hyperlink>
      <w:r>
        <w:rPr>
          <w:rFonts w:ascii="Arial" w:hAnsi="Arial" w:cs="Arial"/>
          <w:sz w:val="24"/>
        </w:rPr>
        <w:t xml:space="preserve"> under ‘Learning Games’ 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</w:p>
    <w:p w:rsidR="00AE34B1" w:rsidRPr="003C4559" w:rsidRDefault="00AE34B1" w:rsidP="00AE34B1">
      <w:pPr>
        <w:contextualSpacing/>
        <w:rPr>
          <w:rFonts w:ascii="Arial" w:hAnsi="Arial" w:cs="Arial"/>
          <w:sz w:val="24"/>
          <w:u w:val="single"/>
        </w:rPr>
      </w:pPr>
    </w:p>
    <w:p w:rsidR="00AE34B1" w:rsidRPr="003C4559" w:rsidRDefault="00AE34B1" w:rsidP="00AE34B1">
      <w:pPr>
        <w:contextualSpacing/>
        <w:rPr>
          <w:rFonts w:ascii="Arial" w:hAnsi="Arial" w:cs="Arial"/>
          <w:sz w:val="24"/>
          <w:u w:val="single"/>
        </w:rPr>
      </w:pPr>
      <w:r w:rsidRPr="003C4559">
        <w:rPr>
          <w:rFonts w:ascii="Arial" w:hAnsi="Arial" w:cs="Arial"/>
          <w:sz w:val="24"/>
          <w:u w:val="single"/>
        </w:rPr>
        <w:t>Printable worksheets</w:t>
      </w:r>
    </w:p>
    <w:p w:rsidR="00AE34B1" w:rsidRDefault="00AE34B1" w:rsidP="00AE34B1">
      <w:pPr>
        <w:contextualSpacing/>
        <w:rPr>
          <w:rFonts w:ascii="Arial" w:hAnsi="Arial" w:cs="Arial"/>
          <w:sz w:val="24"/>
        </w:rPr>
      </w:pPr>
      <w:hyperlink r:id="rId19" w:history="1">
        <w:r w:rsidRPr="003F64FE">
          <w:rPr>
            <w:rStyle w:val="Hyperlink"/>
            <w:rFonts w:ascii="Arial" w:hAnsi="Arial" w:cs="Arial"/>
            <w:sz w:val="24"/>
          </w:rPr>
          <w:t>https://www.mathsisfun.com/worksheets/</w:t>
        </w:r>
      </w:hyperlink>
    </w:p>
    <w:p w:rsidR="003C4559" w:rsidRPr="003C4559" w:rsidRDefault="003C4559" w:rsidP="00AE34B1">
      <w:pPr>
        <w:contextualSpacing/>
        <w:rPr>
          <w:rFonts w:ascii="Arial" w:hAnsi="Arial" w:cs="Arial"/>
          <w:sz w:val="24"/>
        </w:rPr>
      </w:pPr>
      <w:bookmarkStart w:id="0" w:name="_GoBack"/>
      <w:bookmarkEnd w:id="0"/>
    </w:p>
    <w:sectPr w:rsidR="003C4559" w:rsidRPr="003C4559" w:rsidSect="00312AB3">
      <w:pgSz w:w="16838" w:h="11906" w:orient="landscape"/>
      <w:pgMar w:top="1440" w:right="1080" w:bottom="1440" w:left="108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559"/>
    <w:rsid w:val="000635C7"/>
    <w:rsid w:val="00312AB3"/>
    <w:rsid w:val="003C4559"/>
    <w:rsid w:val="009E543B"/>
    <w:rsid w:val="00AE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A18864-69EB-473A-84A4-EC95E80D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45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isfun.com/games/index.html" TargetMode="External"/><Relationship Id="rId13" Type="http://schemas.openxmlformats.org/officeDocument/2006/relationships/hyperlink" Target="https://www.multiplication.com/games" TargetMode="External"/><Relationship Id="rId18" Type="http://schemas.openxmlformats.org/officeDocument/2006/relationships/hyperlink" Target="https://www.topmarks.co.uk/maths-games/7-11-years/ordering-and-sequencing-number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percyparker.com/" TargetMode="External"/><Relationship Id="rId12" Type="http://schemas.openxmlformats.org/officeDocument/2006/relationships/hyperlink" Target="https://www.mangahigh.com/" TargetMode="External"/><Relationship Id="rId17" Type="http://schemas.openxmlformats.org/officeDocument/2006/relationships/hyperlink" Target="https://www.mathplayground.com/games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athsisfun.com/games/index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opmarks.co.uk" TargetMode="External"/><Relationship Id="rId11" Type="http://schemas.openxmlformats.org/officeDocument/2006/relationships/hyperlink" Target="https://www.mathsisfun.com/worksheets/" TargetMode="External"/><Relationship Id="rId5" Type="http://schemas.openxmlformats.org/officeDocument/2006/relationships/hyperlink" Target="https://www.multiplication.com/games" TargetMode="External"/><Relationship Id="rId15" Type="http://schemas.openxmlformats.org/officeDocument/2006/relationships/hyperlink" Target="http://www.percyparker.com/" TargetMode="External"/><Relationship Id="rId10" Type="http://schemas.openxmlformats.org/officeDocument/2006/relationships/hyperlink" Target="https://www.topmarks.co.uk/maths-games/7-11-years/ordering-and-sequencing-numbers" TargetMode="External"/><Relationship Id="rId19" Type="http://schemas.openxmlformats.org/officeDocument/2006/relationships/hyperlink" Target="https://www.mathsisfun.com/worksheets/" TargetMode="External"/><Relationship Id="rId4" Type="http://schemas.openxmlformats.org/officeDocument/2006/relationships/hyperlink" Target="https://www.mangahigh.com/" TargetMode="External"/><Relationship Id="rId9" Type="http://schemas.openxmlformats.org/officeDocument/2006/relationships/hyperlink" Target="https://www.mathplayground.com/games.html" TargetMode="External"/><Relationship Id="rId14" Type="http://schemas.openxmlformats.org/officeDocument/2006/relationships/hyperlink" Target="https://www.topmark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61257B1D</Template>
  <TotalTime>17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Junior School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Stiff</dc:creator>
  <cp:keywords/>
  <dc:description/>
  <cp:lastModifiedBy>Lauren Stiff</cp:lastModifiedBy>
  <cp:revision>2</cp:revision>
  <dcterms:created xsi:type="dcterms:W3CDTF">2018-09-11T13:00:00Z</dcterms:created>
  <dcterms:modified xsi:type="dcterms:W3CDTF">2018-09-11T13:17:00Z</dcterms:modified>
</cp:coreProperties>
</file>