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52D3" w:rsidRDefault="003A7A38">
      <w:pPr>
        <w:rPr>
          <w:rFonts w:ascii="Berlin Sans FB" w:hAnsi="Berlin Sans FB"/>
          <w:sz w:val="32"/>
          <w:u w:val="single"/>
          <w:lang w:val="en-US"/>
        </w:rPr>
      </w:pPr>
      <w:bookmarkStart w:id="0" w:name="_GoBack"/>
      <w:bookmarkEnd w:id="0"/>
      <w:r w:rsidRPr="003A7A38">
        <w:rPr>
          <w:rFonts w:ascii="Berlin Sans FB" w:hAnsi="Berlin Sans FB"/>
          <w:sz w:val="32"/>
          <w:u w:val="single"/>
          <w:lang w:val="en-US"/>
        </w:rPr>
        <w:br/>
        <w:t>WALT: use pathetic fallacy for effect</w:t>
      </w:r>
    </w:p>
    <w:p w:rsidR="003A7A38" w:rsidRDefault="003A7A38">
      <w:pPr>
        <w:rPr>
          <w:rFonts w:ascii="Berlin Sans FB" w:hAnsi="Berlin Sans FB"/>
          <w:sz w:val="32"/>
          <w:u w:val="single"/>
          <w:lang w:val="en-US"/>
        </w:rPr>
      </w:pPr>
      <w:r>
        <w:rPr>
          <w:noProof/>
        </w:rPr>
        <w:drawing>
          <wp:inline distT="0" distB="0" distL="0" distR="0" wp14:anchorId="56CBAE38" wp14:editId="718FB7B9">
            <wp:extent cx="5731510" cy="30499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7A38" w:rsidRPr="003A7A38" w:rsidRDefault="003A7A38">
      <w:pPr>
        <w:rPr>
          <w:rFonts w:ascii="Times New Roman" w:hAnsi="Times New Roman" w:cs="Times New Roman"/>
          <w:sz w:val="32"/>
          <w:u w:val="single"/>
          <w:lang w:val="en-US"/>
        </w:rPr>
      </w:pPr>
    </w:p>
    <w:sectPr w:rsidR="003A7A38" w:rsidRPr="003A7A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A38"/>
    <w:rsid w:val="002A52D3"/>
    <w:rsid w:val="003A7A38"/>
    <w:rsid w:val="003B1F59"/>
    <w:rsid w:val="005E0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2012F"/>
  <w15:chartTrackingRefBased/>
  <w15:docId w15:val="{765784B3-2C7A-4236-9504-34B271698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Gray</dc:creator>
  <cp:keywords/>
  <dc:description/>
  <cp:lastModifiedBy>Nick Bonell</cp:lastModifiedBy>
  <cp:revision>3</cp:revision>
  <dcterms:created xsi:type="dcterms:W3CDTF">2023-05-02T08:08:00Z</dcterms:created>
  <dcterms:modified xsi:type="dcterms:W3CDTF">2023-05-02T08:08:00Z</dcterms:modified>
</cp:coreProperties>
</file>